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附件1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绵阳市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嘉远瑞华房地产</w:t>
      </w:r>
      <w:bookmarkEnd w:id="0"/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开发有限公司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中层管理人员竞聘报名表</w:t>
      </w:r>
    </w:p>
    <w:tbl>
      <w:tblPr>
        <w:tblStyle w:val="4"/>
        <w:tblW w:w="499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32"/>
        <w:gridCol w:w="911"/>
        <w:gridCol w:w="966"/>
        <w:gridCol w:w="1500"/>
        <w:gridCol w:w="1545"/>
        <w:gridCol w:w="186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516" w:type="pct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姓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名</w:t>
            </w:r>
          </w:p>
        </w:tc>
        <w:tc>
          <w:tcPr>
            <w:tcW w:w="7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50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性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别</w:t>
            </w:r>
          </w:p>
        </w:tc>
        <w:tc>
          <w:tcPr>
            <w:tcW w:w="53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出生年月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（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 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岁）</w:t>
            </w:r>
          </w:p>
        </w:tc>
        <w:tc>
          <w:tcPr>
            <w:tcW w:w="853" w:type="pc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restart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寸照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何时入何党派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 xml:space="preserve"> </w:t>
            </w: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健康状况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专业技术职称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>/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职业资格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熟悉专业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有何专长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参加工作时间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8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027" w:type="pct"/>
            <w:vMerge w:val="continue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全日制学历学位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毕业院校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在职教育学历学位</w:t>
            </w:r>
          </w:p>
        </w:tc>
        <w:tc>
          <w:tcPr>
            <w:tcW w:w="103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82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毕业院校</w:t>
            </w:r>
          </w:p>
          <w:p>
            <w:pPr>
              <w:widowControl/>
              <w:spacing w:line="32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及专业</w:t>
            </w:r>
          </w:p>
        </w:tc>
        <w:tc>
          <w:tcPr>
            <w:tcW w:w="1883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现工作单位及职务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报名岗位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2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个人简历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4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Calibri" w:hAnsi="Calibri" w:eastAsia="宋体" w:cs="宋体"/>
                <w:bCs/>
                <w:kern w:val="0"/>
                <w:sz w:val="24"/>
                <w:lang w:bidi="ar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近</w:t>
            </w:r>
            <w:r>
              <w:rPr>
                <w:rFonts w:ascii="Calibri" w:hAnsi="Calibri" w:eastAsia="宋体" w:cs="Times New Roman"/>
                <w:bCs/>
                <w:kern w:val="0"/>
                <w:sz w:val="24"/>
                <w:lang w:bidi="ar"/>
              </w:rPr>
              <w:t>3</w:t>
            </w: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年主要工作</w:t>
            </w:r>
          </w:p>
          <w:p>
            <w:pPr>
              <w:widowControl/>
              <w:spacing w:line="4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业绩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受表彰情况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exac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资格审核意见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7" w:hRule="atLeast"/>
          <w:jc w:val="center"/>
        </w:trPr>
        <w:tc>
          <w:tcPr>
            <w:tcW w:w="1251" w:type="pct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竞聘工作领导小组</w:t>
            </w:r>
          </w:p>
          <w:p>
            <w:pPr>
              <w:widowControl/>
              <w:spacing w:line="540" w:lineRule="exact"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 w:ascii="Calibri" w:hAnsi="Calibri" w:eastAsia="宋体" w:cs="宋体"/>
                <w:bCs/>
                <w:kern w:val="0"/>
                <w:sz w:val="24"/>
                <w:lang w:bidi="ar"/>
              </w:rPr>
              <w:t>审批意见</w:t>
            </w:r>
          </w:p>
        </w:tc>
        <w:tc>
          <w:tcPr>
            <w:tcW w:w="3747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widowControl/>
              <w:spacing w:line="54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</w:tbl>
    <w:p>
      <w:pPr>
        <w:spacing w:line="20" w:lineRule="exact"/>
      </w:pPr>
    </w:p>
    <w:p/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附件2：</w:t>
      </w:r>
    </w:p>
    <w:p/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绵阳市嘉远瑞华房地产开发有限公司</w:t>
      </w:r>
    </w:p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  <w:lang w:bidi="ar"/>
        </w:rPr>
        <w:t>竞聘承诺书</w:t>
      </w:r>
    </w:p>
    <w:p>
      <w:pPr>
        <w:spacing w:line="576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6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绵阳市嘉远瑞华房地产开发有限公司:</w:t>
      </w:r>
    </w:p>
    <w:p>
      <w:pPr>
        <w:spacing w:line="576" w:lineRule="exact"/>
        <w:ind w:left="120" w:right="117" w:firstLine="645"/>
        <w:rPr>
          <w:rFonts w:ascii="仿宋_GB2312" w:hAnsi="仿宋_GB2312" w:eastAsia="仿宋_GB2312" w:cs="仿宋_GB2312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pacing w:val="13"/>
          <w:w w:val="95"/>
          <w:sz w:val="32"/>
          <w:szCs w:val="32"/>
          <w:lang w:val="zh-CN" w:bidi="zh-CN"/>
        </w:rPr>
        <w:t>本人申请参加</w:t>
      </w:r>
      <w:r>
        <w:rPr>
          <w:rFonts w:hint="eastAsia" w:ascii="仿宋_GB2312" w:hAnsi="仿宋_GB2312" w:eastAsia="仿宋_GB2312" w:cs="仿宋_GB2312"/>
          <w:sz w:val="32"/>
          <w:szCs w:val="32"/>
        </w:rPr>
        <w:t>绵阳市嘉远瑞华房地产开发有限公司中层管理人员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  <w:lang w:val="zh-CN" w:bidi="zh-CN"/>
        </w:rPr>
        <w:t>，并郑重做出以下承诺：</w:t>
      </w:r>
    </w:p>
    <w:p>
      <w:pPr>
        <w:spacing w:line="576" w:lineRule="exact"/>
        <w:ind w:left="120" w:right="72" w:firstLine="645"/>
        <w:rPr>
          <w:rFonts w:ascii="仿宋_GB2312" w:hAnsi="仿宋_GB2312" w:eastAsia="仿宋_GB2312" w:cs="仿宋_GB2312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一、本人清楚了解并认同此次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中层管理人员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的方案、要求和规则，自觉服从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工作安排，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严格遵守</w:t>
      </w:r>
      <w:r>
        <w:rPr>
          <w:rFonts w:hint="eastAsia" w:ascii="仿宋_GB2312" w:hAnsi="仿宋_GB2312" w:eastAsia="仿宋_GB2312" w:cs="仿宋_GB2312"/>
          <w:sz w:val="32"/>
          <w:szCs w:val="32"/>
          <w:lang w:bidi="zh-CN"/>
        </w:rPr>
        <w:t>竞岗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工作纪律。</w:t>
      </w:r>
    </w:p>
    <w:p>
      <w:pPr>
        <w:spacing w:line="576" w:lineRule="exact"/>
        <w:ind w:left="120" w:right="120"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bidi="zh-CN"/>
        </w:rPr>
        <w:t>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zh-CN" w:bidi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本人承诺所填报的《中层管理人员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</w:rPr>
        <w:t>报名表》各项信息属实，若有任何弄虚作假，自愿承担所造成的影响和后果。</w:t>
      </w:r>
    </w:p>
    <w:p>
      <w:pPr>
        <w:spacing w:line="576" w:lineRule="exact"/>
        <w:ind w:left="120" w:right="117" w:firstLine="645"/>
        <w:rPr>
          <w:rFonts w:ascii="仿宋_GB2312" w:hAnsi="仿宋_GB2312" w:eastAsia="仿宋_GB2312" w:cs="仿宋_GB2312"/>
          <w:spacing w:val="-4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bidi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、本人自愿服从</w:t>
      </w:r>
      <w:r>
        <w:rPr>
          <w:rFonts w:hint="eastAsia" w:ascii="仿宋_GB2312" w:hAnsi="仿宋_GB2312" w:eastAsia="仿宋_GB2312" w:cs="仿宋_GB2312"/>
          <w:sz w:val="32"/>
          <w:szCs w:val="32"/>
        </w:rPr>
        <w:t>绵阳市嘉远瑞华房地产开发有限公司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安排，正确对待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竞聘</w:t>
      </w: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结果，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zh-CN" w:bidi="zh-CN"/>
        </w:rPr>
        <w:t>不论结果如何，本人都能接受。</w:t>
      </w:r>
    </w:p>
    <w:p>
      <w:pPr>
        <w:spacing w:line="576" w:lineRule="exact"/>
        <w:ind w:left="120" w:right="117" w:firstLine="645"/>
        <w:rPr>
          <w:rFonts w:ascii="仿宋_GB2312" w:hAnsi="仿宋_GB2312" w:eastAsia="仿宋_GB2312" w:cs="仿宋_GB2312"/>
          <w:sz w:val="32"/>
          <w:szCs w:val="32"/>
          <w:lang w:val="zh-CN" w:bidi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bidi="zh-CN"/>
        </w:rPr>
        <w:t>以上承诺，如有违反，本人愿意承担相关责任。</w:t>
      </w:r>
    </w:p>
    <w:p>
      <w:pPr>
        <w:spacing w:line="576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76" w:lineRule="exact"/>
        <w:ind w:firstLine="420"/>
        <w:rPr>
          <w:rFonts w:ascii="仿宋_GB2312" w:hAnsi="仿宋_GB2312" w:eastAsia="仿宋_GB2312" w:cs="仿宋_GB2312"/>
          <w:sz w:val="32"/>
          <w:szCs w:val="32"/>
        </w:rPr>
      </w:pPr>
    </w:p>
    <w:p>
      <w:pPr>
        <w:wordWrap w:val="0"/>
        <w:spacing w:line="576" w:lineRule="exact"/>
        <w:ind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承诺人：             </w:t>
      </w:r>
    </w:p>
    <w:p>
      <w:pPr>
        <w:wordWrap w:val="0"/>
        <w:spacing w:line="576" w:lineRule="exact"/>
        <w:ind w:right="320" w:firstLine="42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  月  日</w:t>
      </w:r>
    </w:p>
    <w:p/>
    <w:sectPr>
      <w:footerReference r:id="rId3" w:type="default"/>
      <w:footerReference r:id="rId4" w:type="even"/>
      <w:pgSz w:w="11906" w:h="16838"/>
      <w:pgMar w:top="2211" w:right="1474" w:bottom="1871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75998176"/>
    </w:sdtPr>
    <w:sdtEndPr>
      <w:rPr>
        <w:rFonts w:asciiTheme="minorEastAsia" w:hAnsiTheme="minorEastAsia"/>
        <w:sz w:val="30"/>
        <w:szCs w:val="30"/>
      </w:rPr>
    </w:sdtEndPr>
    <w:sdtContent>
      <w:p>
        <w:pPr>
          <w:pStyle w:val="3"/>
          <w:jc w:val="right"/>
          <w:rPr>
            <w:rFonts w:asciiTheme="minorEastAsia" w:hAnsiTheme="minorEastAsia"/>
            <w:sz w:val="30"/>
            <w:szCs w:val="30"/>
          </w:rPr>
        </w:pPr>
        <w:r>
          <w:rPr>
            <w:rFonts w:asciiTheme="minorEastAsia" w:hAnsiTheme="minorEastAsia"/>
            <w:sz w:val="30"/>
            <w:szCs w:val="30"/>
          </w:rPr>
          <w:fldChar w:fldCharType="begin"/>
        </w:r>
        <w:r>
          <w:rPr>
            <w:rFonts w:asciiTheme="minorEastAsia" w:hAnsiTheme="minorEastAsia"/>
            <w:sz w:val="30"/>
            <w:szCs w:val="30"/>
          </w:rPr>
          <w:instrText xml:space="preserve">PAGE   \* MERGEFORMAT</w:instrText>
        </w:r>
        <w:r>
          <w:rPr>
            <w:rFonts w:asciiTheme="minorEastAsia" w:hAnsiTheme="minorEastAsia"/>
            <w:sz w:val="30"/>
            <w:szCs w:val="30"/>
          </w:rPr>
          <w:fldChar w:fldCharType="separate"/>
        </w:r>
        <w:r>
          <w:rPr>
            <w:rFonts w:asciiTheme="minorEastAsia" w:hAnsiTheme="minorEastAsia"/>
            <w:sz w:val="30"/>
            <w:szCs w:val="30"/>
            <w:lang w:val="zh-CN"/>
          </w:rPr>
          <w:t>-</w:t>
        </w:r>
        <w:r>
          <w:rPr>
            <w:rFonts w:asciiTheme="minorEastAsia" w:hAnsiTheme="minorEastAsia"/>
            <w:sz w:val="30"/>
            <w:szCs w:val="30"/>
          </w:rPr>
          <w:t xml:space="preserve"> 9 -</w:t>
        </w:r>
        <w:r>
          <w:rPr>
            <w:rFonts w:asciiTheme="minorEastAsia" w:hAnsiTheme="minorEastAsia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35928353"/>
    </w:sdtPr>
    <w:sdtEndPr>
      <w:rPr>
        <w:rFonts w:asciiTheme="minorEastAsia" w:hAnsiTheme="minorEastAsia"/>
        <w:sz w:val="30"/>
        <w:szCs w:val="30"/>
      </w:rPr>
    </w:sdtEndPr>
    <w:sdtContent>
      <w:p>
        <w:pPr>
          <w:pStyle w:val="3"/>
          <w:rPr>
            <w:rFonts w:asciiTheme="minorEastAsia" w:hAnsiTheme="minorEastAsia"/>
            <w:sz w:val="30"/>
            <w:szCs w:val="30"/>
          </w:rPr>
        </w:pPr>
        <w:r>
          <w:rPr>
            <w:rFonts w:asciiTheme="minorEastAsia" w:hAnsiTheme="minorEastAsia"/>
            <w:sz w:val="30"/>
            <w:szCs w:val="30"/>
          </w:rPr>
          <w:fldChar w:fldCharType="begin"/>
        </w:r>
        <w:r>
          <w:rPr>
            <w:rFonts w:asciiTheme="minorEastAsia" w:hAnsiTheme="minorEastAsia"/>
            <w:sz w:val="30"/>
            <w:szCs w:val="30"/>
          </w:rPr>
          <w:instrText xml:space="preserve">PAGE   \* MERGEFORMAT</w:instrText>
        </w:r>
        <w:r>
          <w:rPr>
            <w:rFonts w:asciiTheme="minorEastAsia" w:hAnsiTheme="minorEastAsia"/>
            <w:sz w:val="30"/>
            <w:szCs w:val="30"/>
          </w:rPr>
          <w:fldChar w:fldCharType="separate"/>
        </w:r>
        <w:r>
          <w:rPr>
            <w:rFonts w:asciiTheme="minorEastAsia" w:hAnsiTheme="minorEastAsia"/>
            <w:sz w:val="30"/>
            <w:szCs w:val="30"/>
            <w:lang w:val="zh-CN"/>
          </w:rPr>
          <w:t>-</w:t>
        </w:r>
        <w:r>
          <w:rPr>
            <w:rFonts w:asciiTheme="minorEastAsia" w:hAnsiTheme="minorEastAsia"/>
            <w:sz w:val="30"/>
            <w:szCs w:val="30"/>
          </w:rPr>
          <w:t xml:space="preserve"> 10 -</w:t>
        </w:r>
        <w:r>
          <w:rPr>
            <w:rFonts w:asciiTheme="minorEastAsia" w:hAnsiTheme="minorEastAsia"/>
            <w:sz w:val="30"/>
            <w:szCs w:val="30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7E2D30EF"/>
    <w:rsid w:val="7E2D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880"/>
      <w:outlineLvl w:val="0"/>
    </w:pPr>
    <w:rPr>
      <w:b/>
      <w:bCs/>
      <w:sz w:val="36"/>
      <w:szCs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2023-08-21T06:12:00Z</dcterms:created>
  <dc:creator>编辑者</dc:creator>
  <cp:lastModifiedBy>编辑者</cp:lastModifiedBy>
  <dcterms:modified xsi:type="dcterms:W3CDTF">2023-08-21T06:14:21Z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94ED6409721E408FA011F58D191EBD24_11</vt:lpwstr>
  </property>
</Properties>
</file>